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FF" w:rsidRDefault="005A3A16" w:rsidP="006F7A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DRAGON E150</w:t>
      </w:r>
    </w:p>
    <w:p w:rsidR="006F7AB3" w:rsidRDefault="006F7AB3" w:rsidP="006F7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Ultrahangos rágcsálóriasztó</w:t>
      </w:r>
    </w:p>
    <w:p w:rsidR="006F7AB3" w:rsidRDefault="006F7AB3" w:rsidP="006F7AB3">
      <w:pPr>
        <w:jc w:val="center"/>
        <w:rPr>
          <w:b/>
          <w:sz w:val="28"/>
          <w:szCs w:val="28"/>
        </w:rPr>
      </w:pPr>
    </w:p>
    <w:p w:rsidR="006F7AB3" w:rsidRP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- A </w:t>
      </w:r>
      <w:proofErr w:type="gramStart"/>
      <w:r w:rsidRPr="006F7AB3">
        <w:rPr>
          <w:rFonts w:ascii="Arial" w:hAnsi="Arial" w:cs="Arial"/>
          <w:color w:val="000000"/>
          <w:bdr w:val="none" w:sz="0" w:space="0" w:color="auto" w:frame="1"/>
        </w:rPr>
        <w:t>készülék változó</w:t>
      </w:r>
      <w:proofErr w:type="gramEnd"/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ultrahangokat bocsát ki, amelyek zavarják a rágcsálók idegrendszerét. Ezzel megakadályozza, hogy azok hosszabb ideig tartózkodjanak a készülék közelében, és ennek eredménye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ként elhagyják a védett területet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.</w:t>
      </w:r>
    </w:p>
    <w:p w:rsidR="006F7AB3" w:rsidRDefault="006F7AB3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 w:rsidRPr="006F7AB3">
        <w:rPr>
          <w:rFonts w:ascii="Arial" w:hAnsi="Arial" w:cs="Arial"/>
          <w:color w:val="000000"/>
          <w:bdr w:val="none" w:sz="0" w:space="0" w:color="auto" w:frame="1"/>
        </w:rPr>
        <w:t>- A készülék hagyományos tranzisztoros rendszerrel van felszerelve, amely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proofErr w:type="gramStart"/>
      <w:r w:rsidR="004543EF">
        <w:rPr>
          <w:rFonts w:ascii="Arial" w:hAnsi="Arial" w:cs="Arial"/>
          <w:color w:val="000000"/>
          <w:bdr w:val="none" w:sz="0" w:space="0" w:color="auto" w:frame="1"/>
        </w:rPr>
        <w:t>garantálja</w:t>
      </w:r>
      <w:proofErr w:type="gramEnd"/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a nagy teljesítményt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és a magas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fokú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megbízhatóságot. 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A hazai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piacon kapható</w:t>
      </w:r>
      <w:r w:rsidR="004543EF">
        <w:rPr>
          <w:rFonts w:ascii="Arial" w:hAnsi="Arial" w:cs="Arial"/>
          <w:color w:val="000000"/>
          <w:bdr w:val="none" w:sz="0" w:space="0" w:color="auto" w:frame="1"/>
        </w:rPr>
        <w:t xml:space="preserve"> hasonló készülékek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nagyrészt mikroprocesszoros vezérlő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rendszerekkel vannak ellátva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>, ami azt jelenti, hogy érz</w:t>
      </w:r>
      <w:r w:rsidR="004543EF">
        <w:rPr>
          <w:rFonts w:ascii="Arial" w:hAnsi="Arial" w:cs="Arial"/>
          <w:color w:val="000000"/>
          <w:bdr w:val="none" w:sz="0" w:space="0" w:color="auto" w:frame="1"/>
        </w:rPr>
        <w:t>ékenyebbek a külső behatásokra és szűkebb</w:t>
      </w:r>
      <w:r w:rsidRPr="006F7AB3">
        <w:rPr>
          <w:rFonts w:ascii="Arial" w:hAnsi="Arial" w:cs="Arial"/>
          <w:color w:val="000000"/>
          <w:bdr w:val="none" w:sz="0" w:space="0" w:color="auto" w:frame="1"/>
        </w:rPr>
        <w:t xml:space="preserve"> működési tartományuk van.</w:t>
      </w:r>
    </w:p>
    <w:p w:rsidR="00006A44" w:rsidRDefault="00056844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- A</w:t>
      </w:r>
      <w:r w:rsidR="005A3A16">
        <w:rPr>
          <w:rFonts w:ascii="Arial" w:hAnsi="Arial" w:cs="Arial"/>
          <w:color w:val="000000"/>
          <w:bdr w:val="none" w:sz="0" w:space="0" w:color="auto" w:frame="1"/>
        </w:rPr>
        <w:t>z E150</w:t>
      </w:r>
      <w:r w:rsidR="00006A44">
        <w:rPr>
          <w:rFonts w:ascii="Arial" w:hAnsi="Arial" w:cs="Arial"/>
          <w:color w:val="000000"/>
          <w:bdr w:val="none" w:sz="0" w:space="0" w:color="auto" w:frame="1"/>
        </w:rPr>
        <w:t xml:space="preserve"> modell </w:t>
      </w:r>
      <w:proofErr w:type="gramStart"/>
      <w:r w:rsidR="003951C5">
        <w:rPr>
          <w:rFonts w:ascii="Arial" w:hAnsi="Arial" w:cs="Arial"/>
          <w:color w:val="000000"/>
          <w:bdr w:val="none" w:sz="0" w:space="0" w:color="auto" w:frame="1"/>
        </w:rPr>
        <w:t>professzionális</w:t>
      </w:r>
      <w:proofErr w:type="gram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polipropilén membrános hangszóróval rendelkezik, mely sokkal szélesebb ultrahangtartományt biztosít és sokkal erősebb, mint az olcsóbb fém hangszórók, valamint 100%-</w:t>
      </w:r>
      <w:proofErr w:type="spellStart"/>
      <w:r w:rsidR="003951C5">
        <w:rPr>
          <w:rFonts w:ascii="Arial" w:hAnsi="Arial" w:cs="Arial"/>
          <w:color w:val="000000"/>
          <w:bdr w:val="none" w:sz="0" w:space="0" w:color="auto" w:frame="1"/>
        </w:rPr>
        <w:t>osan</w:t>
      </w:r>
      <w:proofErr w:type="spell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vízállók.</w:t>
      </w:r>
    </w:p>
    <w:p w:rsidR="003811AE" w:rsidRDefault="005A3A16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- Az E150</w:t>
      </w:r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egy nagy erejű készülék, </w:t>
      </w:r>
      <w:proofErr w:type="gramStart"/>
      <w:r w:rsidR="003951C5">
        <w:rPr>
          <w:rFonts w:ascii="Arial" w:hAnsi="Arial" w:cs="Arial"/>
          <w:color w:val="000000"/>
          <w:bdr w:val="none" w:sz="0" w:space="0" w:color="auto" w:frame="1"/>
        </w:rPr>
        <w:t>ideális</w:t>
      </w:r>
      <w:proofErr w:type="gramEnd"/>
      <w:r w:rsidR="003951C5">
        <w:rPr>
          <w:rFonts w:ascii="Arial" w:hAnsi="Arial" w:cs="Arial"/>
          <w:color w:val="000000"/>
          <w:bdr w:val="none" w:sz="0" w:space="0" w:color="auto" w:frame="1"/>
        </w:rPr>
        <w:t xml:space="preserve"> csarnokokban, parkolókban, padlások, garázsok védelmére, kertek, udvarok rágcsálóktól való védelmére.</w:t>
      </w:r>
    </w:p>
    <w:p w:rsidR="004543EF" w:rsidRDefault="006A1200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  <w:r>
        <w:rPr>
          <w:noProof/>
        </w:rPr>
        <w:t xml:space="preserve"> </w:t>
      </w:r>
      <w:r w:rsidR="000F511A">
        <w:rPr>
          <w:noProof/>
        </w:rPr>
        <w:t xml:space="preserve">                      </w:t>
      </w:r>
      <w:r>
        <w:rPr>
          <w:noProof/>
        </w:rPr>
        <w:t xml:space="preserve">         </w:t>
      </w:r>
      <w:r w:rsidR="005A3A16">
        <w:rPr>
          <w:noProof/>
        </w:rPr>
        <w:t xml:space="preserve">                        </w:t>
      </w:r>
      <w:r w:rsidR="000F511A">
        <w:rPr>
          <w:noProof/>
        </w:rPr>
        <w:t xml:space="preserve">     </w:t>
      </w:r>
      <w:r w:rsidR="005A3A16">
        <w:rPr>
          <w:noProof/>
        </w:rPr>
        <w:drawing>
          <wp:inline distT="0" distB="0" distL="0" distR="0" wp14:anchorId="2057A515" wp14:editId="69267098">
            <wp:extent cx="1483743" cy="2228887"/>
            <wp:effectExtent l="0" t="0" r="2540" b="0"/>
            <wp:docPr id="13" name="Kép 13" descr="https://www.zielonalapka.com/userdata/public/assets/IMG_9607a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zielonalapka.com/userdata/public/assets/IMG_9607az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160" cy="2243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11A">
        <w:rPr>
          <w:noProof/>
        </w:rPr>
        <w:t xml:space="preserve">        </w:t>
      </w:r>
    </w:p>
    <w:p w:rsidR="004543EF" w:rsidRDefault="00E03096" w:rsidP="006F7AB3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</w:p>
    <w:p w:rsidR="00E03096" w:rsidRDefault="000F511A" w:rsidP="000F511A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 </w:t>
      </w:r>
      <w:proofErr w:type="gramStart"/>
      <w:r>
        <w:rPr>
          <w:rFonts w:ascii="Arial" w:hAnsi="Arial" w:cs="Arial"/>
          <w:color w:val="000000"/>
        </w:rPr>
        <w:t>professzionális</w:t>
      </w:r>
      <w:proofErr w:type="gramEnd"/>
      <w:r>
        <w:rPr>
          <w:rFonts w:ascii="Arial" w:hAnsi="Arial" w:cs="Arial"/>
          <w:color w:val="000000"/>
        </w:rPr>
        <w:t xml:space="preserve"> ipari minőségű házat kapott, mely hatékonyan védi a mechanikai sérülésektől, valamint az időjárás hatásaitól. A tökéletesen szigetelt ház alján a kondenzvíz elvezetésére szolgáló nyílás van. </w:t>
      </w:r>
      <w:r w:rsidR="00E03096">
        <w:rPr>
          <w:rFonts w:ascii="Arial" w:hAnsi="Arial" w:cs="Arial"/>
          <w:color w:val="000000"/>
        </w:rPr>
        <w:t xml:space="preserve">A készüléket kis méret és maximális teljesítmény </w:t>
      </w:r>
      <w:proofErr w:type="spellStart"/>
      <w:r w:rsidR="00E03096">
        <w:rPr>
          <w:rFonts w:ascii="Arial" w:hAnsi="Arial" w:cs="Arial"/>
          <w:color w:val="000000"/>
        </w:rPr>
        <w:t>jellemzi</w:t>
      </w:r>
      <w:proofErr w:type="spellEnd"/>
      <w:r w:rsidR="00E03096">
        <w:rPr>
          <w:rFonts w:ascii="Arial" w:hAnsi="Arial" w:cs="Arial"/>
          <w:color w:val="000000"/>
        </w:rPr>
        <w:t>, mely a piacon elérhető legnagyobb piezoelektromos h</w:t>
      </w:r>
      <w:r w:rsidR="00056844">
        <w:rPr>
          <w:rFonts w:ascii="Arial" w:hAnsi="Arial" w:cs="Arial"/>
          <w:color w:val="000000"/>
        </w:rPr>
        <w:t>angszórónak – 5</w:t>
      </w:r>
      <w:r w:rsidR="00897CE5">
        <w:rPr>
          <w:rFonts w:ascii="Arial" w:hAnsi="Arial" w:cs="Arial"/>
          <w:color w:val="000000"/>
        </w:rPr>
        <w:t xml:space="preserve">0mm – köszönhető. </w:t>
      </w:r>
    </w:p>
    <w:p w:rsidR="00E03096" w:rsidRDefault="00E03096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Tökéletes beltéri használatra, de </w:t>
      </w:r>
      <w:proofErr w:type="spellStart"/>
      <w:r>
        <w:rPr>
          <w:rFonts w:ascii="Arial" w:hAnsi="Arial" w:cs="Arial"/>
          <w:color w:val="000000"/>
        </w:rPr>
        <w:t>kültéren</w:t>
      </w:r>
      <w:proofErr w:type="spellEnd"/>
      <w:r>
        <w:rPr>
          <w:rFonts w:ascii="Arial" w:hAnsi="Arial" w:cs="Arial"/>
          <w:color w:val="000000"/>
        </w:rPr>
        <w:t xml:space="preserve"> is kiválóan használható.</w:t>
      </w:r>
    </w:p>
    <w:p w:rsidR="00E03096" w:rsidRDefault="000F511A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Változó frekvenciájú hangokat bocsát ki az emberi fül számára hallhatatlantól egészen egy rövid éles hangig.</w:t>
      </w:r>
    </w:p>
    <w:p w:rsidR="00986AD9" w:rsidRPr="00986AD9" w:rsidRDefault="003811AE" w:rsidP="00986AD9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Rögzítése szerelésmentes, köszönhetően az erős mágnesnek. Ha a felület nem mágnesezhető, először a tartozékként kapott acéllemezt kell a felülethez csavarozni. </w:t>
      </w:r>
    </w:p>
    <w:p w:rsidR="003811AE" w:rsidRDefault="003811AE" w:rsidP="003811AE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Default="003811AE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</w:t>
      </w:r>
    </w:p>
    <w:p w:rsidR="00F83D07" w:rsidRDefault="00F83D07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F83D07" w:rsidRDefault="005A3A16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  <w:r>
        <w:rPr>
          <w:noProof/>
        </w:rPr>
        <w:drawing>
          <wp:inline distT="0" distB="0" distL="0" distR="0" wp14:anchorId="011C9EBE" wp14:editId="254964FB">
            <wp:extent cx="3450566" cy="1941449"/>
            <wp:effectExtent l="0" t="0" r="0" b="1905"/>
            <wp:docPr id="14" name="Kép 14" descr="https://www.zielonalapka.com/userdata/public/assets/f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zielonalapka.com/userdata/public/assets/f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787" cy="196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D07" w:rsidRDefault="00F83D07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</w:t>
      </w:r>
    </w:p>
    <w:p w:rsidR="00E03096" w:rsidRDefault="00414353" w:rsidP="00E03096">
      <w:pPr>
        <w:pStyle w:val="NormlWeb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lastRenderedPageBreak/>
        <w:t xml:space="preserve">          </w:t>
      </w:r>
      <w:r w:rsidR="00E03096">
        <w:rPr>
          <w:noProof/>
        </w:rPr>
        <w:t xml:space="preserve">    </w:t>
      </w:r>
      <w:r>
        <w:rPr>
          <w:noProof/>
        </w:rPr>
        <w:t xml:space="preserve">                                       </w:t>
      </w:r>
    </w:p>
    <w:p w:rsidR="005A3A16" w:rsidRDefault="005A3A16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készülék a piacon elérhető legerősebb mozgásérzékelővel van szerelve, mely 12 m sugarú körben működik – így összesen</w:t>
      </w:r>
      <w:r w:rsidR="00550DC1">
        <w:rPr>
          <w:rFonts w:ascii="Arial" w:hAnsi="Arial" w:cs="Arial"/>
          <w:color w:val="000000"/>
        </w:rPr>
        <w:t xml:space="preserve"> kb. 220m</w:t>
      </w:r>
      <w:r w:rsidR="00550DC1">
        <w:rPr>
          <w:rFonts w:ascii="Arial" w:hAnsi="Arial" w:cs="Arial"/>
          <w:color w:val="000000"/>
          <w:vertAlign w:val="superscript"/>
        </w:rPr>
        <w:t>2</w:t>
      </w:r>
      <w:r w:rsidR="00550DC1">
        <w:rPr>
          <w:rFonts w:ascii="Arial" w:hAnsi="Arial" w:cs="Arial"/>
          <w:color w:val="000000"/>
        </w:rPr>
        <w:t xml:space="preserve"> területet fed le.</w:t>
      </w:r>
    </w:p>
    <w:p w:rsidR="00550DC1" w:rsidRDefault="00550DC1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érzékelő minden irányban állítható. Beállítható a működési idő, érzékenység és a fényerő.</w:t>
      </w:r>
    </w:p>
    <w:p w:rsidR="00550DC1" w:rsidRDefault="00550DC1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550DC1" w:rsidRDefault="00550DC1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>
        <w:rPr>
          <w:noProof/>
        </w:rPr>
        <w:drawing>
          <wp:inline distT="0" distB="0" distL="0" distR="0" wp14:anchorId="51D9A3AD" wp14:editId="59CC3823">
            <wp:extent cx="5505175" cy="2664050"/>
            <wp:effectExtent l="0" t="0" r="635" b="3175"/>
            <wp:docPr id="15" name="Kép 15" descr="https://www.zielonalapka.com/userdata/public/assets/fv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zielonalapka.com/userdata/public/assets/fvd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207" cy="269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D9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66D7733F" wp14:editId="22E531B4">
            <wp:extent cx="2665639" cy="1773831"/>
            <wp:effectExtent l="0" t="0" r="1905" b="0"/>
            <wp:docPr id="16" name="Kép 16" descr="https://www.zielonalapka.com/userdata/public/assets/IMG_9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zielonalapka.com/userdata/public/assets/IMG_99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585" cy="178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D9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986AD9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készülék rögzítése ellenáll a szélnek, 100%- </w:t>
      </w:r>
      <w:proofErr w:type="spellStart"/>
      <w:r>
        <w:rPr>
          <w:rFonts w:ascii="Arial" w:hAnsi="Arial" w:cs="Arial"/>
          <w:color w:val="000000"/>
        </w:rPr>
        <w:t>osan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stabil</w:t>
      </w:r>
      <w:proofErr w:type="gramEnd"/>
      <w:r>
        <w:rPr>
          <w:rFonts w:ascii="Arial" w:hAnsi="Arial" w:cs="Arial"/>
          <w:color w:val="000000"/>
        </w:rPr>
        <w:t>.</w:t>
      </w:r>
    </w:p>
    <w:p w:rsidR="00986AD9" w:rsidRPr="00550DC1" w:rsidRDefault="00986AD9" w:rsidP="005A3A16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3096" w:rsidRPr="00986AD9" w:rsidRDefault="00986AD9" w:rsidP="003811A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Tápellátás 6V DC</w:t>
      </w:r>
    </w:p>
    <w:p w:rsidR="00414353" w:rsidRPr="00986AD9" w:rsidRDefault="00986AD9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Áramfogyasztás 5</w:t>
      </w:r>
      <w:r w:rsidR="00F83D07" w:rsidRPr="00986AD9">
        <w:rPr>
          <w:rFonts w:ascii="Arial" w:hAnsi="Arial" w:cs="Arial"/>
          <w:noProof/>
        </w:rPr>
        <w:t>0</w:t>
      </w:r>
      <w:r w:rsidR="003811AE" w:rsidRPr="00986AD9">
        <w:rPr>
          <w:rFonts w:ascii="Arial" w:hAnsi="Arial" w:cs="Arial"/>
          <w:noProof/>
        </w:rPr>
        <w:t>mA</w:t>
      </w:r>
    </w:p>
    <w:p w:rsidR="003811AE" w:rsidRPr="00986AD9" w:rsidRDefault="00986AD9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Méretei: 6</w:t>
      </w:r>
      <w:r w:rsidR="00B2724E" w:rsidRPr="00986AD9">
        <w:rPr>
          <w:rFonts w:ascii="Arial" w:hAnsi="Arial" w:cs="Arial"/>
          <w:noProof/>
        </w:rPr>
        <w:t>0*120*5</w:t>
      </w:r>
      <w:r w:rsidR="00F83D07" w:rsidRPr="00986AD9">
        <w:rPr>
          <w:rFonts w:ascii="Arial" w:hAnsi="Arial" w:cs="Arial"/>
          <w:noProof/>
        </w:rPr>
        <w:t>5mm</w:t>
      </w:r>
    </w:p>
    <w:p w:rsidR="00414353" w:rsidRPr="00986AD9" w:rsidRDefault="00F83D07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86AD9">
        <w:rPr>
          <w:rFonts w:ascii="Arial" w:hAnsi="Arial" w:cs="Arial"/>
          <w:noProof/>
        </w:rPr>
        <w:t>Ultrahang emissziós szög 180</w:t>
      </w:r>
      <w:r w:rsidRPr="00986AD9">
        <w:rPr>
          <w:rFonts w:ascii="Arial" w:hAnsi="Arial" w:cs="Arial"/>
          <w:noProof/>
          <w:vertAlign w:val="superscript"/>
        </w:rPr>
        <w:t>o</w:t>
      </w:r>
      <w:r w:rsidRPr="00986AD9">
        <w:rPr>
          <w:rFonts w:ascii="Arial" w:hAnsi="Arial" w:cs="Arial"/>
          <w:noProof/>
        </w:rPr>
        <w:t>- ig</w:t>
      </w:r>
    </w:p>
    <w:p w:rsidR="00F83D07" w:rsidRPr="00986AD9" w:rsidRDefault="00986AD9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w:t>Lefedett terület 15</w:t>
      </w:r>
      <w:r w:rsidR="00F83D07" w:rsidRPr="00986AD9">
        <w:rPr>
          <w:rFonts w:ascii="Arial" w:hAnsi="Arial" w:cs="Arial"/>
          <w:noProof/>
        </w:rPr>
        <w:t>00m</w:t>
      </w:r>
      <w:r w:rsidR="00F83D07" w:rsidRPr="00986AD9">
        <w:rPr>
          <w:rFonts w:ascii="Arial" w:hAnsi="Arial" w:cs="Arial"/>
          <w:noProof/>
          <w:vertAlign w:val="superscript"/>
        </w:rPr>
        <w:t>2</w:t>
      </w:r>
    </w:p>
    <w:p w:rsidR="003811AE" w:rsidRPr="00986AD9" w:rsidRDefault="003811AE" w:rsidP="00E03096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86AD9">
        <w:rPr>
          <w:rFonts w:ascii="Arial" w:hAnsi="Arial" w:cs="Arial"/>
          <w:noProof/>
        </w:rPr>
        <w:t xml:space="preserve">Üzemi hőmérséklet -30- +70 </w:t>
      </w:r>
      <w:r w:rsidRPr="00986AD9">
        <w:rPr>
          <w:rFonts w:ascii="Arial" w:hAnsi="Arial" w:cs="Arial"/>
          <w:noProof/>
          <w:vertAlign w:val="superscript"/>
        </w:rPr>
        <w:t>o</w:t>
      </w:r>
      <w:r w:rsidRPr="00986AD9">
        <w:rPr>
          <w:rFonts w:ascii="Arial" w:hAnsi="Arial" w:cs="Arial"/>
          <w:noProof/>
        </w:rPr>
        <w:t>C</w:t>
      </w:r>
    </w:p>
    <w:p w:rsidR="00F83D07" w:rsidRPr="00986AD9" w:rsidRDefault="00F83D07" w:rsidP="00F83D0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F83D07" w:rsidRPr="00986AD9" w:rsidRDefault="00F83D07" w:rsidP="00F83D0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noProof/>
        </w:rPr>
      </w:pPr>
    </w:p>
    <w:p w:rsidR="00F83D07" w:rsidRPr="00986AD9" w:rsidRDefault="00B2724E" w:rsidP="00F83D07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86AD9">
        <w:rPr>
          <w:rFonts w:ascii="Arial" w:hAnsi="Arial" w:cs="Arial"/>
          <w:noProof/>
        </w:rPr>
        <w:t>Kutyák</w:t>
      </w:r>
      <w:r w:rsidR="00986AD9">
        <w:rPr>
          <w:rFonts w:ascii="Arial" w:hAnsi="Arial" w:cs="Arial"/>
          <w:noProof/>
        </w:rPr>
        <w:t xml:space="preserve"> és macskák</w:t>
      </w:r>
      <w:r w:rsidR="00F83D07" w:rsidRPr="00986AD9">
        <w:rPr>
          <w:rFonts w:ascii="Arial" w:hAnsi="Arial" w:cs="Arial"/>
          <w:noProof/>
        </w:rPr>
        <w:t xml:space="preserve"> ellen nem hatásos.</w:t>
      </w:r>
    </w:p>
    <w:p w:rsidR="006F7AB3" w:rsidRPr="00986AD9" w:rsidRDefault="006F7AB3" w:rsidP="006F7AB3">
      <w:pPr>
        <w:jc w:val="both"/>
        <w:rPr>
          <w:rFonts w:ascii="Arial" w:hAnsi="Arial" w:cs="Arial"/>
          <w:b/>
          <w:sz w:val="24"/>
          <w:szCs w:val="24"/>
        </w:rPr>
      </w:pPr>
    </w:p>
    <w:p w:rsidR="00414353" w:rsidRDefault="00414353" w:rsidP="006F7AB3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414353" w:rsidSect="006F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3FCD"/>
    <w:multiLevelType w:val="hybridMultilevel"/>
    <w:tmpl w:val="618E11D6"/>
    <w:lvl w:ilvl="0" w:tplc="7D98CF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E3BF9"/>
    <w:multiLevelType w:val="hybridMultilevel"/>
    <w:tmpl w:val="1954F170"/>
    <w:lvl w:ilvl="0" w:tplc="BB6A79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11DBD"/>
    <w:multiLevelType w:val="hybridMultilevel"/>
    <w:tmpl w:val="A5425DE4"/>
    <w:lvl w:ilvl="0" w:tplc="067AC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B3"/>
    <w:rsid w:val="00006A44"/>
    <w:rsid w:val="00056844"/>
    <w:rsid w:val="000F511A"/>
    <w:rsid w:val="003811AE"/>
    <w:rsid w:val="003951C5"/>
    <w:rsid w:val="003F4CFF"/>
    <w:rsid w:val="00414353"/>
    <w:rsid w:val="004543EF"/>
    <w:rsid w:val="00550DC1"/>
    <w:rsid w:val="005A06DC"/>
    <w:rsid w:val="005A3A16"/>
    <w:rsid w:val="006A1200"/>
    <w:rsid w:val="006F7AB3"/>
    <w:rsid w:val="00745321"/>
    <w:rsid w:val="00897CE5"/>
    <w:rsid w:val="00986AD9"/>
    <w:rsid w:val="00B2724E"/>
    <w:rsid w:val="00E03096"/>
    <w:rsid w:val="00F83D07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ED2D"/>
  <w15:chartTrackingRefBased/>
  <w15:docId w15:val="{3CD60972-7DD4-4D4E-B012-7E519B4E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F7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2021-05-06T21:03:00Z</cp:lastPrinted>
  <dcterms:created xsi:type="dcterms:W3CDTF">2021-05-06T21:44:00Z</dcterms:created>
  <dcterms:modified xsi:type="dcterms:W3CDTF">2021-05-06T21:44:00Z</dcterms:modified>
</cp:coreProperties>
</file>